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B149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3D8D375A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34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22/05/2025</w:t>
      </w:r>
    </w:p>
    <w:p w14:paraId="6D915ED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CF16F6B" w14:textId="37E9E672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44/2025-</w:t>
      </w:r>
      <w:r w:rsidR="002538A7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21/05/2025,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2538A7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554C56FA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6CB19F71" w14:textId="2BED11E7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2538A7">
        <w:rPr>
          <w:rFonts w:cs="Arial"/>
          <w:b w:val="0"/>
          <w:szCs w:val="24"/>
          <w:u w:val="none"/>
        </w:rPr>
        <w:t>Rafael Tanzi de Araújo</w:t>
      </w:r>
      <w:r w:rsidRPr="00E60AE8">
        <w:rPr>
          <w:rFonts w:cs="Arial"/>
          <w:b w:val="0"/>
          <w:szCs w:val="24"/>
          <w:u w:val="none"/>
        </w:rPr>
        <w:t>.</w:t>
      </w:r>
    </w:p>
    <w:p w14:paraId="753E9E18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7E43FC38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R$ 290.000,00 (duzentos e noventa mil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112FFA2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789BEC0D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10BB98AD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07DCD255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3D7DC42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22 de maio de 2025.</w:t>
      </w:r>
    </w:p>
    <w:p w14:paraId="1CDB95CB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2F0E3D00" w14:textId="0C70DBC0" w:rsidR="006D3873" w:rsidRPr="00E60AE8" w:rsidRDefault="002538A7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504701F0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4F224554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CA8BFE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7765F8" w14:paraId="3F01AE26" w14:textId="77777777" w:rsidTr="002538A7">
        <w:trPr>
          <w:trHeight w:val="718"/>
          <w:jc w:val="center"/>
        </w:trPr>
        <w:tc>
          <w:tcPr>
            <w:tcW w:w="4873" w:type="dxa"/>
          </w:tcPr>
          <w:p w14:paraId="25697F5E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5B4808C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7586572B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3DCAFD63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2F67A70B" w14:textId="77777777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36800FF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69F033D7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36CBE81" w14:textId="77777777" w:rsidR="002538A7" w:rsidRPr="00E60AE8" w:rsidRDefault="002538A7" w:rsidP="002538A7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ANTONIO MARCOS CARVALHO DE BRITO</w:t>
      </w:r>
    </w:p>
    <w:p w14:paraId="36A32BE9" w14:textId="4DD51B87" w:rsidR="00261687" w:rsidRPr="00E60AE8" w:rsidRDefault="002538A7" w:rsidP="002538A7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MEMBRO CPOFC</w:t>
      </w: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34B9" w14:textId="77777777" w:rsidR="009077F0" w:rsidRDefault="009077F0">
      <w:r>
        <w:separator/>
      </w:r>
    </w:p>
  </w:endnote>
  <w:endnote w:type="continuationSeparator" w:id="0">
    <w:p w14:paraId="2640D80E" w14:textId="77777777" w:rsidR="009077F0" w:rsidRDefault="0090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B231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8897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73E3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D5FC" w14:textId="77777777" w:rsidR="009077F0" w:rsidRDefault="009077F0">
      <w:r>
        <w:separator/>
      </w:r>
    </w:p>
  </w:footnote>
  <w:footnote w:type="continuationSeparator" w:id="0">
    <w:p w14:paraId="1DC1F0EE" w14:textId="77777777" w:rsidR="009077F0" w:rsidRDefault="0090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C762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DEA5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25C3E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D2C3775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04586357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DE7C04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EC8E638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0C34DE8B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34A390F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EC93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38A7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765F8"/>
    <w:rsid w:val="007A28E3"/>
    <w:rsid w:val="00846F64"/>
    <w:rsid w:val="00850239"/>
    <w:rsid w:val="008A0F4F"/>
    <w:rsid w:val="008F37BC"/>
    <w:rsid w:val="009077F0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22ADF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556AD70B"/>
  <w15:docId w15:val="{8BEE068C-B241-432F-840B-7B394DD9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2025-05-22T18:11:00Z</dcterms:modified>
</cp:coreProperties>
</file>